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6F" w:rsidRDefault="00EF196F" w:rsidP="00EF196F">
      <w:pPr>
        <w:jc w:val="right"/>
        <w:rPr>
          <w:rFonts w:ascii="Arial" w:hAnsi="Arial" w:cs="Arial"/>
          <w:b/>
          <w:sz w:val="28"/>
          <w:szCs w:val="28"/>
        </w:rPr>
      </w:pPr>
      <w:r w:rsidRPr="00EF196F">
        <w:rPr>
          <w:rFonts w:ascii="Arial" w:hAnsi="Arial" w:cs="Arial"/>
          <w:b/>
          <w:noProof/>
          <w:sz w:val="28"/>
          <w:szCs w:val="28"/>
          <w:lang w:eastAsia="en-GB"/>
        </w:rPr>
        <w:drawing>
          <wp:inline distT="0" distB="0" distL="0" distR="0">
            <wp:extent cx="1219200" cy="771525"/>
            <wp:effectExtent l="0" t="0" r="0" b="9525"/>
            <wp:docPr id="1" name="Picture 1" descr="C:\Users\ndoyle2\AppData\Local\Microsoft\Windows\INetCache\Content.Outlook\A0EAJL7R\uclanlogo-300 dpi col with word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doyle2\AppData\Local\Microsoft\Windows\INetCache\Content.Outlook\A0EAJL7R\uclanlogo-300 dpi col with words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p>
    <w:p w:rsidR="00EF196F" w:rsidRDefault="00EF196F" w:rsidP="00E93826">
      <w:pPr>
        <w:rPr>
          <w:rFonts w:ascii="Arial" w:hAnsi="Arial" w:cs="Arial"/>
          <w:b/>
          <w:sz w:val="28"/>
          <w:szCs w:val="28"/>
        </w:rPr>
      </w:pPr>
    </w:p>
    <w:p w:rsidR="007C7ADE" w:rsidRDefault="00E93826" w:rsidP="00E93826">
      <w:pPr>
        <w:rPr>
          <w:rFonts w:ascii="Arial" w:hAnsi="Arial" w:cs="Arial"/>
          <w:b/>
          <w:sz w:val="28"/>
          <w:szCs w:val="28"/>
        </w:rPr>
      </w:pPr>
      <w:r w:rsidRPr="007C7ADE">
        <w:rPr>
          <w:rFonts w:ascii="Arial" w:hAnsi="Arial" w:cs="Arial"/>
          <w:b/>
          <w:sz w:val="28"/>
          <w:szCs w:val="28"/>
        </w:rPr>
        <w:t>University of Central Lancashire</w:t>
      </w:r>
      <w:r w:rsidR="007C7ADE">
        <w:rPr>
          <w:rFonts w:ascii="Arial" w:hAnsi="Arial" w:cs="Arial"/>
          <w:b/>
          <w:sz w:val="28"/>
          <w:szCs w:val="28"/>
        </w:rPr>
        <w:t>:</w:t>
      </w:r>
    </w:p>
    <w:p w:rsidR="00E93826" w:rsidRPr="007C7ADE" w:rsidRDefault="007C7ADE" w:rsidP="00E93826">
      <w:pPr>
        <w:rPr>
          <w:rFonts w:ascii="Arial" w:hAnsi="Arial" w:cs="Arial"/>
          <w:b/>
          <w:sz w:val="28"/>
          <w:szCs w:val="28"/>
        </w:rPr>
      </w:pPr>
      <w:r>
        <w:rPr>
          <w:rFonts w:ascii="Arial" w:hAnsi="Arial" w:cs="Arial"/>
          <w:b/>
          <w:sz w:val="28"/>
          <w:szCs w:val="28"/>
        </w:rPr>
        <w:t>P</w:t>
      </w:r>
      <w:r w:rsidR="00E93826" w:rsidRPr="007C7ADE">
        <w:rPr>
          <w:rFonts w:ascii="Arial" w:hAnsi="Arial" w:cs="Arial"/>
          <w:b/>
          <w:sz w:val="28"/>
          <w:szCs w:val="28"/>
        </w:rPr>
        <w:t>roposal for GCSE entry requirements, 2017</w:t>
      </w:r>
    </w:p>
    <w:p w:rsidR="00EE5E6F" w:rsidRDefault="00EE5E6F" w:rsidP="00EE5E6F">
      <w:pPr>
        <w:pStyle w:val="NormalWeb"/>
        <w:spacing w:before="0" w:beforeAutospacing="0" w:after="0" w:afterAutospacing="0"/>
        <w:rPr>
          <w:rFonts w:ascii="Arial" w:hAnsi="Arial" w:cs="Arial"/>
          <w:b/>
          <w:sz w:val="22"/>
          <w:szCs w:val="22"/>
        </w:rPr>
      </w:pPr>
    </w:p>
    <w:p w:rsidR="005268CE" w:rsidRPr="007C7ADE" w:rsidRDefault="005268CE" w:rsidP="005268CE">
      <w:pPr>
        <w:rPr>
          <w:rFonts w:ascii="Arial" w:hAnsi="Arial" w:cs="Arial"/>
          <w:b/>
        </w:rPr>
      </w:pPr>
      <w:r w:rsidRPr="007C7ADE">
        <w:rPr>
          <w:rFonts w:ascii="Arial" w:hAnsi="Arial" w:cs="Arial"/>
          <w:b/>
        </w:rPr>
        <w:t>University of Central Lancashire’s response to Qualification Reforms - 2017</w:t>
      </w:r>
    </w:p>
    <w:p w:rsidR="005268CE" w:rsidRPr="007C7ADE" w:rsidRDefault="005268CE" w:rsidP="005268CE">
      <w:pPr>
        <w:rPr>
          <w:rFonts w:ascii="Arial" w:hAnsi="Arial" w:cs="Arial"/>
        </w:rPr>
      </w:pPr>
      <w:r w:rsidRPr="007C7ADE">
        <w:rPr>
          <w:rFonts w:ascii="Arial" w:hAnsi="Arial" w:cs="Arial"/>
        </w:rPr>
        <w:t>The University of Central Lancashire (UCLan) supports and considers a full range and combination of qualifications for entry to our courses, including relevant work experience and certificated professional learning. This commitment continues during this period of change and development.</w:t>
      </w:r>
    </w:p>
    <w:p w:rsidR="005268CE" w:rsidRPr="007C7ADE" w:rsidRDefault="005268CE" w:rsidP="005268CE">
      <w:pPr>
        <w:rPr>
          <w:rFonts w:ascii="Arial" w:hAnsi="Arial" w:cs="Arial"/>
        </w:rPr>
      </w:pPr>
    </w:p>
    <w:p w:rsidR="005268CE" w:rsidRPr="007C7ADE" w:rsidRDefault="005268CE" w:rsidP="005268CE">
      <w:pPr>
        <w:rPr>
          <w:rFonts w:ascii="Arial" w:hAnsi="Arial" w:cs="Arial"/>
        </w:rPr>
      </w:pPr>
      <w:r w:rsidRPr="007C7ADE">
        <w:rPr>
          <w:rFonts w:ascii="Arial" w:hAnsi="Arial" w:cs="Arial"/>
        </w:rPr>
        <w:t>Changes to both the GCSE and A Level qualifications will be reflected in our offer making practice and we are therefore currently reviewing our entry requirements for 2017 to ensure that the changes are mapped effectively across the full range of qualifications.</w:t>
      </w:r>
    </w:p>
    <w:p w:rsidR="005268CE" w:rsidRPr="007C7ADE" w:rsidRDefault="005268CE" w:rsidP="005268CE">
      <w:pPr>
        <w:rPr>
          <w:rFonts w:ascii="Arial" w:hAnsi="Arial" w:cs="Arial"/>
        </w:rPr>
      </w:pPr>
    </w:p>
    <w:p w:rsidR="005268CE" w:rsidRPr="007C7ADE" w:rsidRDefault="005268CE" w:rsidP="005268CE">
      <w:pPr>
        <w:rPr>
          <w:rFonts w:ascii="Arial" w:hAnsi="Arial" w:cs="Arial"/>
          <w:b/>
        </w:rPr>
      </w:pPr>
      <w:r w:rsidRPr="007C7ADE">
        <w:rPr>
          <w:rFonts w:ascii="Arial" w:hAnsi="Arial" w:cs="Arial"/>
          <w:b/>
        </w:rPr>
        <w:t>GCSE</w:t>
      </w:r>
      <w:r w:rsidR="00EB485C" w:rsidRPr="007C7ADE">
        <w:rPr>
          <w:rFonts w:ascii="Arial" w:hAnsi="Arial" w:cs="Arial"/>
          <w:b/>
        </w:rPr>
        <w:t>s</w:t>
      </w:r>
    </w:p>
    <w:p w:rsidR="00816DE7" w:rsidRPr="007C7ADE" w:rsidRDefault="005268CE" w:rsidP="00816DE7">
      <w:pPr>
        <w:rPr>
          <w:rFonts w:ascii="Arial" w:hAnsi="Arial" w:cs="Arial"/>
        </w:rPr>
      </w:pPr>
      <w:r w:rsidRPr="007C7ADE">
        <w:rPr>
          <w:rFonts w:ascii="Arial" w:hAnsi="Arial" w:cs="Arial"/>
        </w:rPr>
        <w:t xml:space="preserve">UCLan requires all undergraduate applicants to have a minimum level of </w:t>
      </w:r>
      <w:r w:rsidR="00816DE7" w:rsidRPr="007C7ADE">
        <w:rPr>
          <w:rFonts w:ascii="Arial" w:hAnsi="Arial" w:cs="Arial"/>
        </w:rPr>
        <w:t xml:space="preserve">attainment of five GCSEs grade C and above/or equivalent (including Maths and English). In 2017 and beyond we will view the new Grade 4 as being equivalent to a C grade and will therefore require students to achieve Grade 4 or above. </w:t>
      </w:r>
      <w:bookmarkStart w:id="0" w:name="_GoBack"/>
      <w:bookmarkEnd w:id="0"/>
    </w:p>
    <w:p w:rsidR="00816DE7" w:rsidRPr="007C7ADE" w:rsidRDefault="00816DE7" w:rsidP="00816DE7">
      <w:pPr>
        <w:rPr>
          <w:rFonts w:ascii="Arial" w:hAnsi="Arial" w:cs="Arial"/>
        </w:rPr>
      </w:pPr>
    </w:p>
    <w:p w:rsidR="005268CE" w:rsidRPr="007C7ADE" w:rsidRDefault="005268CE" w:rsidP="005268CE">
      <w:pPr>
        <w:rPr>
          <w:rFonts w:ascii="Arial" w:hAnsi="Arial" w:cs="Arial"/>
        </w:rPr>
      </w:pPr>
      <w:r w:rsidRPr="007C7ADE">
        <w:rPr>
          <w:rFonts w:ascii="Arial" w:hAnsi="Arial" w:cs="Arial"/>
        </w:rPr>
        <w:t>However</w:t>
      </w:r>
      <w:r w:rsidR="00816DE7" w:rsidRPr="007C7ADE">
        <w:rPr>
          <w:rFonts w:ascii="Arial" w:hAnsi="Arial" w:cs="Arial"/>
        </w:rPr>
        <w:t xml:space="preserve">, if the subject is relevant to our degree programme and requires a higher GCSE grade (e.g. GCSE </w:t>
      </w:r>
      <w:r w:rsidR="00FA0D3D" w:rsidRPr="007C7ADE">
        <w:rPr>
          <w:rFonts w:ascii="Arial" w:hAnsi="Arial" w:cs="Arial"/>
        </w:rPr>
        <w:t>B grade</w:t>
      </w:r>
      <w:r w:rsidR="00816DE7" w:rsidRPr="007C7ADE">
        <w:rPr>
          <w:rFonts w:ascii="Arial" w:hAnsi="Arial" w:cs="Arial"/>
        </w:rPr>
        <w:t>)</w:t>
      </w:r>
      <w:r w:rsidRPr="007C7ADE">
        <w:rPr>
          <w:rFonts w:ascii="Arial" w:hAnsi="Arial" w:cs="Arial"/>
        </w:rPr>
        <w:t xml:space="preserve">, and/or </w:t>
      </w:r>
      <w:r w:rsidR="00816DE7" w:rsidRPr="007C7ADE">
        <w:rPr>
          <w:rFonts w:ascii="Arial" w:hAnsi="Arial" w:cs="Arial"/>
        </w:rPr>
        <w:t xml:space="preserve">includes </w:t>
      </w:r>
      <w:r w:rsidRPr="007C7ADE">
        <w:rPr>
          <w:rFonts w:ascii="Arial" w:hAnsi="Arial" w:cs="Arial"/>
        </w:rPr>
        <w:t>a Professional body</w:t>
      </w:r>
      <w:r w:rsidR="00816DE7" w:rsidRPr="007C7ADE">
        <w:rPr>
          <w:rFonts w:ascii="Arial" w:hAnsi="Arial" w:cs="Arial"/>
        </w:rPr>
        <w:t xml:space="preserve"> that governs</w:t>
      </w:r>
      <w:r w:rsidRPr="007C7ADE">
        <w:rPr>
          <w:rFonts w:ascii="Arial" w:hAnsi="Arial" w:cs="Arial"/>
        </w:rPr>
        <w:t xml:space="preserve"> the entry requirements, </w:t>
      </w:r>
      <w:r w:rsidR="00816DE7" w:rsidRPr="007C7ADE">
        <w:rPr>
          <w:rFonts w:ascii="Arial" w:hAnsi="Arial" w:cs="Arial"/>
        </w:rPr>
        <w:t xml:space="preserve">the proposed new Grade 5 </w:t>
      </w:r>
      <w:r w:rsidR="00FA0D3D" w:rsidRPr="007C7ADE">
        <w:rPr>
          <w:rFonts w:ascii="Arial" w:hAnsi="Arial" w:cs="Arial"/>
        </w:rPr>
        <w:t xml:space="preserve">or above </w:t>
      </w:r>
      <w:r w:rsidR="00DC0FF9" w:rsidRPr="007C7ADE">
        <w:rPr>
          <w:rFonts w:ascii="Arial" w:hAnsi="Arial" w:cs="Arial"/>
        </w:rPr>
        <w:t>may</w:t>
      </w:r>
      <w:r w:rsidR="00816DE7" w:rsidRPr="007C7ADE">
        <w:rPr>
          <w:rFonts w:ascii="Arial" w:hAnsi="Arial" w:cs="Arial"/>
        </w:rPr>
        <w:t xml:space="preserve"> be required. </w:t>
      </w:r>
    </w:p>
    <w:p w:rsidR="005268CE" w:rsidRPr="007C7ADE" w:rsidRDefault="005268CE" w:rsidP="005268CE">
      <w:pPr>
        <w:rPr>
          <w:rFonts w:ascii="Arial" w:hAnsi="Arial" w:cs="Arial"/>
        </w:rPr>
      </w:pPr>
    </w:p>
    <w:p w:rsidR="005268CE" w:rsidRPr="007C7ADE" w:rsidRDefault="00FA0D3D" w:rsidP="005268CE">
      <w:pPr>
        <w:rPr>
          <w:rFonts w:ascii="Arial" w:hAnsi="Arial" w:cs="Arial"/>
          <w:b/>
        </w:rPr>
      </w:pPr>
      <w:r w:rsidRPr="007C7ADE">
        <w:rPr>
          <w:rFonts w:ascii="Arial" w:hAnsi="Arial" w:cs="Arial"/>
          <w:b/>
        </w:rPr>
        <w:t>A</w:t>
      </w:r>
      <w:r w:rsidR="005268CE" w:rsidRPr="007C7ADE">
        <w:rPr>
          <w:rFonts w:ascii="Arial" w:hAnsi="Arial" w:cs="Arial"/>
          <w:b/>
        </w:rPr>
        <w:t>S Levels</w:t>
      </w:r>
    </w:p>
    <w:p w:rsidR="005268CE" w:rsidRPr="007C7ADE" w:rsidRDefault="00FA0D3D" w:rsidP="005268CE">
      <w:pPr>
        <w:rPr>
          <w:rFonts w:ascii="Arial" w:hAnsi="Arial" w:cs="Arial"/>
        </w:rPr>
      </w:pPr>
      <w:r w:rsidRPr="007C7ADE">
        <w:rPr>
          <w:rFonts w:ascii="Arial" w:hAnsi="Arial" w:cs="Arial"/>
        </w:rPr>
        <w:t>UCLan</w:t>
      </w:r>
      <w:r w:rsidR="005268CE" w:rsidRPr="007C7ADE">
        <w:rPr>
          <w:rFonts w:ascii="Arial" w:hAnsi="Arial" w:cs="Arial"/>
        </w:rPr>
        <w:t xml:space="preserve"> </w:t>
      </w:r>
      <w:r w:rsidRPr="007C7ADE">
        <w:rPr>
          <w:rFonts w:ascii="Arial" w:hAnsi="Arial" w:cs="Arial"/>
        </w:rPr>
        <w:t>bases its offers on grades/</w:t>
      </w:r>
      <w:r w:rsidR="005268CE" w:rsidRPr="007C7ADE">
        <w:rPr>
          <w:rFonts w:ascii="Arial" w:hAnsi="Arial" w:cs="Arial"/>
        </w:rPr>
        <w:t>points</w:t>
      </w:r>
      <w:r w:rsidRPr="007C7ADE">
        <w:rPr>
          <w:rFonts w:ascii="Arial" w:hAnsi="Arial" w:cs="Arial"/>
        </w:rPr>
        <w:t xml:space="preserve"> achieved from 3 </w:t>
      </w:r>
      <w:r w:rsidR="005268CE" w:rsidRPr="007C7ADE">
        <w:rPr>
          <w:rFonts w:ascii="Arial" w:hAnsi="Arial" w:cs="Arial"/>
        </w:rPr>
        <w:t>A Level</w:t>
      </w:r>
      <w:r w:rsidRPr="007C7ADE">
        <w:rPr>
          <w:rFonts w:ascii="Arial" w:hAnsi="Arial" w:cs="Arial"/>
        </w:rPr>
        <w:t>s</w:t>
      </w:r>
      <w:r w:rsidR="005268CE" w:rsidRPr="007C7ADE">
        <w:rPr>
          <w:rFonts w:ascii="Arial" w:hAnsi="Arial" w:cs="Arial"/>
        </w:rPr>
        <w:t xml:space="preserve"> or equivalent and therefore </w:t>
      </w:r>
      <w:r w:rsidRPr="007C7ADE">
        <w:rPr>
          <w:rFonts w:ascii="Arial" w:hAnsi="Arial" w:cs="Arial"/>
        </w:rPr>
        <w:t>we do</w:t>
      </w:r>
      <w:r w:rsidR="005268CE" w:rsidRPr="007C7ADE">
        <w:rPr>
          <w:rFonts w:ascii="Arial" w:hAnsi="Arial" w:cs="Arial"/>
        </w:rPr>
        <w:t xml:space="preserve"> not accept </w:t>
      </w:r>
      <w:r w:rsidRPr="007C7ADE">
        <w:rPr>
          <w:rFonts w:ascii="Arial" w:hAnsi="Arial" w:cs="Arial"/>
        </w:rPr>
        <w:t>points gained from an A</w:t>
      </w:r>
      <w:r w:rsidR="005268CE" w:rsidRPr="007C7ADE">
        <w:rPr>
          <w:rFonts w:ascii="Arial" w:hAnsi="Arial" w:cs="Arial"/>
        </w:rPr>
        <w:t xml:space="preserve">S qualification towards our entry requirements.  </w:t>
      </w:r>
      <w:r w:rsidRPr="007C7ADE">
        <w:rPr>
          <w:rFonts w:ascii="Arial" w:hAnsi="Arial" w:cs="Arial"/>
        </w:rPr>
        <w:t xml:space="preserve">Successful results in stand-alone AS levels (which are studied in addition to the applicant’s full 3 A Levels) demonstrates the applicant’s commitment and dedication as part of their wider profile but will not count towards the University’s tariff entry points.  </w:t>
      </w:r>
    </w:p>
    <w:p w:rsidR="005268CE" w:rsidRPr="007C7ADE" w:rsidRDefault="005268CE" w:rsidP="005268CE">
      <w:pPr>
        <w:rPr>
          <w:rFonts w:ascii="Arial" w:hAnsi="Arial" w:cs="Arial"/>
        </w:rPr>
      </w:pPr>
    </w:p>
    <w:p w:rsidR="005268CE" w:rsidRPr="007C7ADE" w:rsidRDefault="00EB485C" w:rsidP="005268CE">
      <w:pPr>
        <w:rPr>
          <w:rFonts w:ascii="Arial" w:hAnsi="Arial" w:cs="Arial"/>
          <w:b/>
        </w:rPr>
      </w:pPr>
      <w:r w:rsidRPr="007C7ADE">
        <w:rPr>
          <w:rFonts w:ascii="Arial" w:hAnsi="Arial" w:cs="Arial"/>
          <w:b/>
        </w:rPr>
        <w:t>A Levels (also referred to as A2)</w:t>
      </w:r>
    </w:p>
    <w:p w:rsidR="005268CE" w:rsidRPr="007C7ADE" w:rsidRDefault="005268CE" w:rsidP="005268CE">
      <w:pPr>
        <w:rPr>
          <w:rFonts w:ascii="Arial" w:hAnsi="Arial" w:cs="Arial"/>
        </w:rPr>
      </w:pPr>
      <w:r w:rsidRPr="007C7ADE">
        <w:rPr>
          <w:rFonts w:ascii="Arial" w:hAnsi="Arial" w:cs="Arial"/>
        </w:rPr>
        <w:t xml:space="preserve">We will </w:t>
      </w:r>
      <w:r w:rsidR="00DC0FF9" w:rsidRPr="007C7ADE">
        <w:rPr>
          <w:rFonts w:ascii="Arial" w:hAnsi="Arial" w:cs="Arial"/>
        </w:rPr>
        <w:t xml:space="preserve">continue to </w:t>
      </w:r>
      <w:r w:rsidR="00E93826" w:rsidRPr="007C7ADE">
        <w:rPr>
          <w:rFonts w:ascii="Arial" w:hAnsi="Arial" w:cs="Arial"/>
        </w:rPr>
        <w:t>ask</w:t>
      </w:r>
      <w:r w:rsidR="00DC0FF9" w:rsidRPr="007C7ADE">
        <w:rPr>
          <w:rFonts w:ascii="Arial" w:hAnsi="Arial" w:cs="Arial"/>
        </w:rPr>
        <w:t xml:space="preserve"> applicants to present with three good A Levels</w:t>
      </w:r>
      <w:r w:rsidR="00E93826" w:rsidRPr="007C7ADE">
        <w:rPr>
          <w:rFonts w:ascii="Arial" w:hAnsi="Arial" w:cs="Arial"/>
        </w:rPr>
        <w:t>, or equivalent,</w:t>
      </w:r>
      <w:r w:rsidRPr="007C7ADE">
        <w:rPr>
          <w:rFonts w:ascii="Arial" w:hAnsi="Arial" w:cs="Arial"/>
        </w:rPr>
        <w:t xml:space="preserve"> to meet our standard entry requirements.</w:t>
      </w:r>
      <w:r w:rsidR="00E93826" w:rsidRPr="007C7ADE">
        <w:rPr>
          <w:rFonts w:ascii="Arial" w:hAnsi="Arial" w:cs="Arial"/>
        </w:rPr>
        <w:t xml:space="preserve"> </w:t>
      </w:r>
    </w:p>
    <w:p w:rsidR="005268CE" w:rsidRPr="007C7ADE" w:rsidRDefault="005268CE" w:rsidP="005268CE">
      <w:pPr>
        <w:rPr>
          <w:rFonts w:ascii="Arial" w:hAnsi="Arial" w:cs="Arial"/>
        </w:rPr>
      </w:pPr>
    </w:p>
    <w:p w:rsidR="005268CE" w:rsidRPr="007C7ADE" w:rsidRDefault="005268CE" w:rsidP="005268CE">
      <w:pPr>
        <w:rPr>
          <w:rFonts w:ascii="Arial" w:hAnsi="Arial" w:cs="Arial"/>
          <w:b/>
        </w:rPr>
      </w:pPr>
      <w:r w:rsidRPr="007C7ADE">
        <w:rPr>
          <w:rFonts w:ascii="Arial" w:hAnsi="Arial" w:cs="Arial"/>
          <w:b/>
        </w:rPr>
        <w:t>Extended Project</w:t>
      </w:r>
    </w:p>
    <w:p w:rsidR="005268CE" w:rsidRPr="007C7ADE" w:rsidRDefault="005268CE" w:rsidP="005268CE">
      <w:pPr>
        <w:rPr>
          <w:rFonts w:ascii="Arial" w:hAnsi="Arial" w:cs="Arial"/>
        </w:rPr>
      </w:pPr>
      <w:r w:rsidRPr="007C7ADE">
        <w:rPr>
          <w:rFonts w:ascii="Arial" w:hAnsi="Arial" w:cs="Arial"/>
        </w:rPr>
        <w:t xml:space="preserve">UCLan values the broader research and independent study skills developed by these qualifications and </w:t>
      </w:r>
      <w:r w:rsidR="00E93826" w:rsidRPr="007C7ADE">
        <w:rPr>
          <w:rFonts w:ascii="Arial" w:hAnsi="Arial" w:cs="Arial"/>
        </w:rPr>
        <w:t xml:space="preserve">we </w:t>
      </w:r>
      <w:r w:rsidRPr="007C7ADE">
        <w:rPr>
          <w:rFonts w:ascii="Arial" w:hAnsi="Arial" w:cs="Arial"/>
        </w:rPr>
        <w:t>are happy to include the points gained from EP’s in our overall assessment.</w:t>
      </w:r>
    </w:p>
    <w:p w:rsidR="005268CE" w:rsidRPr="007C7ADE" w:rsidRDefault="005268CE" w:rsidP="005268CE">
      <w:pPr>
        <w:rPr>
          <w:rFonts w:ascii="Arial" w:hAnsi="Arial" w:cs="Arial"/>
        </w:rPr>
      </w:pPr>
    </w:p>
    <w:p w:rsidR="005268CE" w:rsidRPr="007C7ADE" w:rsidRDefault="005268CE" w:rsidP="005268CE">
      <w:pPr>
        <w:rPr>
          <w:rFonts w:ascii="Arial" w:hAnsi="Arial" w:cs="Arial"/>
          <w:b/>
        </w:rPr>
      </w:pPr>
      <w:r w:rsidRPr="007C7ADE">
        <w:rPr>
          <w:rFonts w:ascii="Arial" w:hAnsi="Arial" w:cs="Arial"/>
          <w:b/>
        </w:rPr>
        <w:t xml:space="preserve">Pearson </w:t>
      </w:r>
      <w:proofErr w:type="spellStart"/>
      <w:r w:rsidRPr="007C7ADE">
        <w:rPr>
          <w:rFonts w:ascii="Arial" w:hAnsi="Arial" w:cs="Arial"/>
          <w:b/>
        </w:rPr>
        <w:t>BTec</w:t>
      </w:r>
      <w:proofErr w:type="spellEnd"/>
      <w:r w:rsidRPr="007C7ADE">
        <w:rPr>
          <w:rFonts w:ascii="Arial" w:hAnsi="Arial" w:cs="Arial"/>
          <w:b/>
        </w:rPr>
        <w:t xml:space="preserve">/Cambridge </w:t>
      </w:r>
      <w:proofErr w:type="spellStart"/>
      <w:r w:rsidRPr="007C7ADE">
        <w:rPr>
          <w:rFonts w:ascii="Arial" w:hAnsi="Arial" w:cs="Arial"/>
          <w:b/>
        </w:rPr>
        <w:t>Technicals</w:t>
      </w:r>
      <w:proofErr w:type="spellEnd"/>
      <w:r w:rsidRPr="007C7ADE">
        <w:rPr>
          <w:rFonts w:ascii="Arial" w:hAnsi="Arial" w:cs="Arial"/>
          <w:b/>
        </w:rPr>
        <w:t>/International Baccalaureate</w:t>
      </w:r>
    </w:p>
    <w:p w:rsidR="005268CE" w:rsidRPr="007C7ADE" w:rsidRDefault="005268CE" w:rsidP="005268CE">
      <w:pPr>
        <w:rPr>
          <w:rFonts w:ascii="Arial" w:hAnsi="Arial" w:cs="Arial"/>
        </w:rPr>
      </w:pPr>
      <w:r w:rsidRPr="007C7ADE">
        <w:rPr>
          <w:rFonts w:ascii="Arial" w:hAnsi="Arial" w:cs="Arial"/>
        </w:rPr>
        <w:t>We welcome applicants with the vocational and other ranges of Level 3 qualifications and will assess each case and qualification</w:t>
      </w:r>
      <w:r w:rsidR="00EB485C" w:rsidRPr="007C7ADE">
        <w:rPr>
          <w:rFonts w:ascii="Arial" w:hAnsi="Arial" w:cs="Arial"/>
        </w:rPr>
        <w:t xml:space="preserve"> package against our </w:t>
      </w:r>
      <w:r w:rsidRPr="007C7ADE">
        <w:rPr>
          <w:rFonts w:ascii="Arial" w:hAnsi="Arial" w:cs="Arial"/>
        </w:rPr>
        <w:t>benchmarked A2 entry requirements level.</w:t>
      </w:r>
    </w:p>
    <w:p w:rsidR="005268CE" w:rsidRPr="007C7ADE" w:rsidRDefault="005268CE" w:rsidP="005268CE">
      <w:pPr>
        <w:rPr>
          <w:rFonts w:ascii="Arial" w:hAnsi="Arial" w:cs="Arial"/>
        </w:rPr>
      </w:pPr>
    </w:p>
    <w:p w:rsidR="005268CE" w:rsidRPr="007C7ADE" w:rsidRDefault="005268CE" w:rsidP="005268CE">
      <w:pPr>
        <w:rPr>
          <w:rFonts w:ascii="Arial" w:hAnsi="Arial" w:cs="Arial"/>
          <w:b/>
        </w:rPr>
      </w:pPr>
      <w:r w:rsidRPr="007C7ADE">
        <w:rPr>
          <w:rFonts w:ascii="Arial" w:hAnsi="Arial" w:cs="Arial"/>
          <w:b/>
        </w:rPr>
        <w:t>Welsh Baccalaureate</w:t>
      </w:r>
    </w:p>
    <w:p w:rsidR="005268CE" w:rsidRPr="007C7ADE" w:rsidRDefault="005268CE" w:rsidP="005268CE">
      <w:pPr>
        <w:rPr>
          <w:rFonts w:ascii="Arial" w:hAnsi="Arial" w:cs="Arial"/>
        </w:rPr>
      </w:pPr>
      <w:r w:rsidRPr="007C7ADE">
        <w:rPr>
          <w:rFonts w:ascii="Arial" w:hAnsi="Arial" w:cs="Arial"/>
        </w:rPr>
        <w:t>We will continue to make offer</w:t>
      </w:r>
      <w:r w:rsidR="00EB485C" w:rsidRPr="007C7ADE">
        <w:rPr>
          <w:rFonts w:ascii="Arial" w:hAnsi="Arial" w:cs="Arial"/>
        </w:rPr>
        <w:t>s on the basis of 2 A Levels plus</w:t>
      </w:r>
      <w:r w:rsidRPr="007C7ADE">
        <w:rPr>
          <w:rFonts w:ascii="Arial" w:hAnsi="Arial" w:cs="Arial"/>
        </w:rPr>
        <w:t xml:space="preserve"> the Welsh Bacc</w:t>
      </w:r>
      <w:r w:rsidR="00EB485C" w:rsidRPr="007C7ADE">
        <w:rPr>
          <w:rFonts w:ascii="Arial" w:hAnsi="Arial" w:cs="Arial"/>
        </w:rPr>
        <w:t xml:space="preserve">alaureate. However, </w:t>
      </w:r>
      <w:r w:rsidRPr="007C7ADE">
        <w:rPr>
          <w:rFonts w:ascii="Arial" w:hAnsi="Arial" w:cs="Arial"/>
        </w:rPr>
        <w:t>in cases whe</w:t>
      </w:r>
      <w:r w:rsidR="00EB485C" w:rsidRPr="007C7ADE">
        <w:rPr>
          <w:rFonts w:ascii="Arial" w:hAnsi="Arial" w:cs="Arial"/>
        </w:rPr>
        <w:t>re the Welsh Baccalaureate</w:t>
      </w:r>
      <w:r w:rsidRPr="007C7ADE">
        <w:rPr>
          <w:rFonts w:ascii="Arial" w:hAnsi="Arial" w:cs="Arial"/>
        </w:rPr>
        <w:t xml:space="preserve"> points are having a</w:t>
      </w:r>
      <w:r w:rsidR="00EB485C" w:rsidRPr="007C7ADE">
        <w:rPr>
          <w:rFonts w:ascii="Arial" w:hAnsi="Arial" w:cs="Arial"/>
        </w:rPr>
        <w:t>n disproportionate effect on your overall point score</w:t>
      </w:r>
      <w:r w:rsidRPr="007C7ADE">
        <w:rPr>
          <w:rFonts w:ascii="Arial" w:hAnsi="Arial" w:cs="Arial"/>
        </w:rPr>
        <w:t xml:space="preserve"> we may request </w:t>
      </w:r>
      <w:r w:rsidR="00EB485C" w:rsidRPr="007C7ADE">
        <w:rPr>
          <w:rFonts w:ascii="Arial" w:hAnsi="Arial" w:cs="Arial"/>
        </w:rPr>
        <w:t xml:space="preserve">achievement of </w:t>
      </w:r>
      <w:r w:rsidRPr="007C7ADE">
        <w:rPr>
          <w:rFonts w:ascii="Arial" w:hAnsi="Arial" w:cs="Arial"/>
        </w:rPr>
        <w:t xml:space="preserve">a specific grade in either the A2 qualifications, </w:t>
      </w:r>
      <w:r w:rsidR="00EB485C" w:rsidRPr="007C7ADE">
        <w:rPr>
          <w:rFonts w:ascii="Arial" w:hAnsi="Arial" w:cs="Arial"/>
        </w:rPr>
        <w:t xml:space="preserve">the Welsh Baccalaureate, </w:t>
      </w:r>
      <w:r w:rsidRPr="007C7ADE">
        <w:rPr>
          <w:rFonts w:ascii="Arial" w:hAnsi="Arial" w:cs="Arial"/>
        </w:rPr>
        <w:t>or both.</w:t>
      </w:r>
    </w:p>
    <w:p w:rsidR="005268CE" w:rsidRPr="007C7ADE" w:rsidRDefault="005268CE" w:rsidP="005268CE">
      <w:pPr>
        <w:rPr>
          <w:rFonts w:ascii="Arial" w:hAnsi="Arial" w:cs="Arial"/>
        </w:rPr>
      </w:pPr>
    </w:p>
    <w:p w:rsidR="005268CE" w:rsidRPr="007C7ADE" w:rsidRDefault="005268CE" w:rsidP="005268CE">
      <w:pPr>
        <w:rPr>
          <w:rFonts w:ascii="Arial" w:hAnsi="Arial" w:cs="Arial"/>
          <w:b/>
        </w:rPr>
      </w:pPr>
      <w:r w:rsidRPr="007C7ADE">
        <w:rPr>
          <w:rFonts w:ascii="Arial" w:hAnsi="Arial" w:cs="Arial"/>
          <w:b/>
        </w:rPr>
        <w:t>Mixed Packages</w:t>
      </w:r>
    </w:p>
    <w:p w:rsidR="005268CE" w:rsidRPr="007C7ADE" w:rsidRDefault="00EB485C" w:rsidP="005268CE">
      <w:pPr>
        <w:rPr>
          <w:rFonts w:ascii="Arial" w:hAnsi="Arial" w:cs="Arial"/>
        </w:rPr>
      </w:pPr>
      <w:r w:rsidRPr="007C7ADE">
        <w:rPr>
          <w:rFonts w:ascii="Arial" w:hAnsi="Arial" w:cs="Arial"/>
        </w:rPr>
        <w:t>UCLan</w:t>
      </w:r>
      <w:r w:rsidR="005268CE" w:rsidRPr="007C7ADE">
        <w:rPr>
          <w:rFonts w:ascii="Arial" w:hAnsi="Arial" w:cs="Arial"/>
        </w:rPr>
        <w:t xml:space="preserve"> recognises the increase in applicants presenting a mixed package of </w:t>
      </w:r>
      <w:r w:rsidRPr="007C7ADE">
        <w:rPr>
          <w:rFonts w:ascii="Arial" w:hAnsi="Arial" w:cs="Arial"/>
        </w:rPr>
        <w:t xml:space="preserve">both </w:t>
      </w:r>
      <w:r w:rsidR="005268CE" w:rsidRPr="007C7ADE">
        <w:rPr>
          <w:rFonts w:ascii="Arial" w:hAnsi="Arial" w:cs="Arial"/>
        </w:rPr>
        <w:t>A Levels and vocation</w:t>
      </w:r>
      <w:r w:rsidRPr="007C7ADE">
        <w:rPr>
          <w:rFonts w:ascii="Arial" w:hAnsi="Arial" w:cs="Arial"/>
        </w:rPr>
        <w:t xml:space="preserve">al programmes of study.  We welcome applications from students with these </w:t>
      </w:r>
      <w:r w:rsidRPr="007C7ADE">
        <w:rPr>
          <w:rFonts w:ascii="Arial" w:hAnsi="Arial" w:cs="Arial"/>
        </w:rPr>
        <w:lastRenderedPageBreak/>
        <w:t>combinations and will</w:t>
      </w:r>
      <w:r w:rsidR="005268CE" w:rsidRPr="007C7ADE">
        <w:rPr>
          <w:rFonts w:ascii="Arial" w:hAnsi="Arial" w:cs="Arial"/>
        </w:rPr>
        <w:t xml:space="preserve"> assess each applicant individually</w:t>
      </w:r>
      <w:r w:rsidRPr="007C7ADE">
        <w:rPr>
          <w:rFonts w:ascii="Arial" w:hAnsi="Arial" w:cs="Arial"/>
        </w:rPr>
        <w:t>,</w:t>
      </w:r>
      <w:r w:rsidR="005268CE" w:rsidRPr="007C7ADE">
        <w:rPr>
          <w:rFonts w:ascii="Arial" w:hAnsi="Arial" w:cs="Arial"/>
        </w:rPr>
        <w:t xml:space="preserve"> taking into account the whole context of each case.</w:t>
      </w:r>
    </w:p>
    <w:p w:rsidR="005268CE" w:rsidRPr="007C7ADE" w:rsidRDefault="005268CE" w:rsidP="005268CE">
      <w:pPr>
        <w:rPr>
          <w:rFonts w:ascii="Arial" w:hAnsi="Arial" w:cs="Arial"/>
        </w:rPr>
      </w:pPr>
    </w:p>
    <w:p w:rsidR="005268CE" w:rsidRPr="007C7ADE" w:rsidRDefault="005268CE" w:rsidP="005268CE">
      <w:pPr>
        <w:rPr>
          <w:rFonts w:ascii="Arial" w:hAnsi="Arial" w:cs="Arial"/>
          <w:b/>
        </w:rPr>
      </w:pPr>
      <w:r w:rsidRPr="007C7ADE">
        <w:rPr>
          <w:rFonts w:ascii="Arial" w:hAnsi="Arial" w:cs="Arial"/>
          <w:b/>
        </w:rPr>
        <w:t>New Tariff</w:t>
      </w:r>
      <w:r w:rsidR="00EB485C" w:rsidRPr="007C7ADE">
        <w:rPr>
          <w:rFonts w:ascii="Arial" w:hAnsi="Arial" w:cs="Arial"/>
          <w:b/>
        </w:rPr>
        <w:t xml:space="preserve"> - summary</w:t>
      </w:r>
    </w:p>
    <w:p w:rsidR="005268CE" w:rsidRPr="007C7ADE" w:rsidRDefault="005268CE" w:rsidP="005268CE">
      <w:pPr>
        <w:rPr>
          <w:rFonts w:ascii="Arial" w:hAnsi="Arial" w:cs="Arial"/>
        </w:rPr>
      </w:pPr>
      <w:r w:rsidRPr="007C7ADE">
        <w:rPr>
          <w:rFonts w:ascii="Arial" w:hAnsi="Arial" w:cs="Arial"/>
        </w:rPr>
        <w:t xml:space="preserve">We will continue to monitor developments and update this information as curriculum changes develop and grading decisions are reached.  Our entry requirements are designed to ensure we recruit students who have the ability to benefit from, </w:t>
      </w:r>
      <w:r w:rsidR="00EB485C" w:rsidRPr="007C7ADE">
        <w:rPr>
          <w:rFonts w:ascii="Arial" w:hAnsi="Arial" w:cs="Arial"/>
        </w:rPr>
        <w:t xml:space="preserve">succeed in </w:t>
      </w:r>
      <w:r w:rsidRPr="007C7ADE">
        <w:rPr>
          <w:rFonts w:ascii="Arial" w:hAnsi="Arial" w:cs="Arial"/>
        </w:rPr>
        <w:t>and are committed to, higher education.  To that end, alongside our standard entry requirements, we are accustomed to assessing applications based on the full range of information before making our final decision.</w:t>
      </w:r>
    </w:p>
    <w:p w:rsidR="005268CE" w:rsidRPr="007C7ADE" w:rsidRDefault="005268CE" w:rsidP="005268CE">
      <w:pPr>
        <w:rPr>
          <w:rFonts w:ascii="Arial" w:hAnsi="Arial" w:cs="Arial"/>
        </w:rPr>
      </w:pPr>
    </w:p>
    <w:p w:rsidR="005268CE" w:rsidRPr="007C7ADE" w:rsidRDefault="005268CE" w:rsidP="005268CE">
      <w:pPr>
        <w:rPr>
          <w:rFonts w:ascii="Arial" w:hAnsi="Arial" w:cs="Arial"/>
        </w:rPr>
      </w:pPr>
      <w:r w:rsidRPr="007C7ADE">
        <w:rPr>
          <w:rFonts w:ascii="Arial" w:hAnsi="Arial" w:cs="Arial"/>
        </w:rPr>
        <w:t xml:space="preserve">Candidates </w:t>
      </w:r>
      <w:r w:rsidR="00EB485C" w:rsidRPr="007C7ADE">
        <w:rPr>
          <w:rFonts w:ascii="Arial" w:hAnsi="Arial" w:cs="Arial"/>
        </w:rPr>
        <w:t xml:space="preserve">who have been </w:t>
      </w:r>
      <w:r w:rsidRPr="007C7ADE">
        <w:rPr>
          <w:rFonts w:ascii="Arial" w:hAnsi="Arial" w:cs="Arial"/>
        </w:rPr>
        <w:t xml:space="preserve">unsuccessful in their first choice of course, but who meet the entry requirements </w:t>
      </w:r>
      <w:r w:rsidR="00EB485C" w:rsidRPr="007C7ADE">
        <w:rPr>
          <w:rFonts w:ascii="Arial" w:hAnsi="Arial" w:cs="Arial"/>
        </w:rPr>
        <w:t xml:space="preserve">for another programme within UCLan, will be contacted </w:t>
      </w:r>
      <w:r w:rsidRPr="007C7ADE">
        <w:rPr>
          <w:rFonts w:ascii="Arial" w:hAnsi="Arial" w:cs="Arial"/>
        </w:rPr>
        <w:t>and/or made an alternative course offer wherever possible</w:t>
      </w:r>
      <w:r w:rsidR="00EB485C" w:rsidRPr="007C7ADE">
        <w:rPr>
          <w:rFonts w:ascii="Arial" w:hAnsi="Arial" w:cs="Arial"/>
        </w:rPr>
        <w:t>,</w:t>
      </w:r>
      <w:r w:rsidRPr="007C7ADE">
        <w:rPr>
          <w:rFonts w:ascii="Arial" w:hAnsi="Arial" w:cs="Arial"/>
        </w:rPr>
        <w:t xml:space="preserve"> </w:t>
      </w:r>
      <w:r w:rsidR="00EB485C" w:rsidRPr="007C7ADE">
        <w:rPr>
          <w:rFonts w:ascii="Arial" w:hAnsi="Arial" w:cs="Arial"/>
        </w:rPr>
        <w:t xml:space="preserve">thereby </w:t>
      </w:r>
      <w:r w:rsidRPr="007C7ADE">
        <w:rPr>
          <w:rFonts w:ascii="Arial" w:hAnsi="Arial" w:cs="Arial"/>
        </w:rPr>
        <w:t xml:space="preserve">maximising </w:t>
      </w:r>
      <w:r w:rsidR="00EB485C" w:rsidRPr="007C7ADE">
        <w:rPr>
          <w:rFonts w:ascii="Arial" w:hAnsi="Arial" w:cs="Arial"/>
        </w:rPr>
        <w:t xml:space="preserve">opportunities for the </w:t>
      </w:r>
      <w:r w:rsidRPr="007C7ADE">
        <w:rPr>
          <w:rFonts w:ascii="Arial" w:hAnsi="Arial" w:cs="Arial"/>
        </w:rPr>
        <w:t>applicant</w:t>
      </w:r>
      <w:r w:rsidR="00EB485C" w:rsidRPr="007C7ADE">
        <w:rPr>
          <w:rFonts w:ascii="Arial" w:hAnsi="Arial" w:cs="Arial"/>
        </w:rPr>
        <w:t>.</w:t>
      </w:r>
    </w:p>
    <w:p w:rsidR="005268CE" w:rsidRPr="007C7ADE" w:rsidRDefault="005268CE">
      <w:pPr>
        <w:rPr>
          <w:rFonts w:ascii="Arial" w:hAnsi="Arial" w:cs="Arial"/>
        </w:rPr>
      </w:pPr>
    </w:p>
    <w:sectPr w:rsidR="005268CE" w:rsidRPr="007C7A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03" w:rsidRDefault="00490B03" w:rsidP="00EE5E6F">
      <w:r>
        <w:separator/>
      </w:r>
    </w:p>
  </w:endnote>
  <w:endnote w:type="continuationSeparator" w:id="0">
    <w:p w:rsidR="00490B03" w:rsidRDefault="00490B03" w:rsidP="00EE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55610"/>
      <w:docPartObj>
        <w:docPartGallery w:val="Page Numbers (Bottom of Page)"/>
        <w:docPartUnique/>
      </w:docPartObj>
    </w:sdtPr>
    <w:sdtEndPr>
      <w:rPr>
        <w:noProof/>
      </w:rPr>
    </w:sdtEndPr>
    <w:sdtContent>
      <w:p w:rsidR="00EE5E6F" w:rsidRDefault="00EE5E6F">
        <w:pPr>
          <w:pStyle w:val="Footer"/>
          <w:jc w:val="right"/>
        </w:pPr>
        <w:r>
          <w:fldChar w:fldCharType="begin"/>
        </w:r>
        <w:r>
          <w:instrText xml:space="preserve"> PAGE   \* MERGEFORMAT </w:instrText>
        </w:r>
        <w:r>
          <w:fldChar w:fldCharType="separate"/>
        </w:r>
        <w:r w:rsidR="00EF196F">
          <w:rPr>
            <w:noProof/>
          </w:rPr>
          <w:t>2</w:t>
        </w:r>
        <w:r>
          <w:rPr>
            <w:noProof/>
          </w:rPr>
          <w:fldChar w:fldCharType="end"/>
        </w:r>
      </w:p>
    </w:sdtContent>
  </w:sdt>
  <w:p w:rsidR="00EE5E6F" w:rsidRDefault="00EE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03" w:rsidRDefault="00490B03" w:rsidP="00EE5E6F">
      <w:r>
        <w:separator/>
      </w:r>
    </w:p>
  </w:footnote>
  <w:footnote w:type="continuationSeparator" w:id="0">
    <w:p w:rsidR="00490B03" w:rsidRDefault="00490B03" w:rsidP="00EE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17D69"/>
    <w:multiLevelType w:val="hybridMultilevel"/>
    <w:tmpl w:val="D59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D4A30"/>
    <w:multiLevelType w:val="hybridMultilevel"/>
    <w:tmpl w:val="5D8AE4D6"/>
    <w:lvl w:ilvl="0" w:tplc="64E2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4F"/>
    <w:rsid w:val="000E4E4F"/>
    <w:rsid w:val="00301BAF"/>
    <w:rsid w:val="00490B03"/>
    <w:rsid w:val="004F3CC7"/>
    <w:rsid w:val="005268CE"/>
    <w:rsid w:val="007C7ADE"/>
    <w:rsid w:val="00816DE7"/>
    <w:rsid w:val="00B90434"/>
    <w:rsid w:val="00BD77A2"/>
    <w:rsid w:val="00D466B8"/>
    <w:rsid w:val="00DC0FF9"/>
    <w:rsid w:val="00E93826"/>
    <w:rsid w:val="00EB485C"/>
    <w:rsid w:val="00EE5E6F"/>
    <w:rsid w:val="00EF196F"/>
    <w:rsid w:val="00FA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F35D"/>
  <w15:chartTrackingRefBased/>
  <w15:docId w15:val="{E29A2A29-5A6F-4381-8CEE-9A1F1425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E4F"/>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0FF9"/>
    <w:pPr>
      <w:ind w:left="720" w:hanging="720"/>
      <w:jc w:val="both"/>
    </w:pPr>
    <w:rPr>
      <w:rFonts w:ascii="Calibri" w:eastAsia="Times New Roman" w:hAnsi="Calibri" w:cs="Times New Roman"/>
      <w:sz w:val="24"/>
      <w:szCs w:val="24"/>
      <w:lang w:eastAsia="en-GB"/>
    </w:rPr>
  </w:style>
  <w:style w:type="character" w:styleId="Hyperlink">
    <w:name w:val="Hyperlink"/>
    <w:basedOn w:val="DefaultParagraphFont"/>
    <w:uiPriority w:val="99"/>
    <w:unhideWhenUsed/>
    <w:rsid w:val="007C7ADE"/>
    <w:rPr>
      <w:color w:val="0563C1" w:themeColor="hyperlink"/>
      <w:u w:val="single"/>
    </w:rPr>
  </w:style>
  <w:style w:type="paragraph" w:styleId="Header">
    <w:name w:val="header"/>
    <w:basedOn w:val="Normal"/>
    <w:link w:val="HeaderChar"/>
    <w:uiPriority w:val="99"/>
    <w:unhideWhenUsed/>
    <w:rsid w:val="00EE5E6F"/>
    <w:pPr>
      <w:tabs>
        <w:tab w:val="center" w:pos="4513"/>
        <w:tab w:val="right" w:pos="9026"/>
      </w:tabs>
    </w:pPr>
  </w:style>
  <w:style w:type="character" w:customStyle="1" w:styleId="HeaderChar">
    <w:name w:val="Header Char"/>
    <w:basedOn w:val="DefaultParagraphFont"/>
    <w:link w:val="Header"/>
    <w:uiPriority w:val="99"/>
    <w:rsid w:val="00EE5E6F"/>
  </w:style>
  <w:style w:type="paragraph" w:styleId="Footer">
    <w:name w:val="footer"/>
    <w:basedOn w:val="Normal"/>
    <w:link w:val="FooterChar"/>
    <w:uiPriority w:val="99"/>
    <w:unhideWhenUsed/>
    <w:rsid w:val="00EE5E6F"/>
    <w:pPr>
      <w:tabs>
        <w:tab w:val="center" w:pos="4513"/>
        <w:tab w:val="right" w:pos="9026"/>
      </w:tabs>
    </w:pPr>
  </w:style>
  <w:style w:type="character" w:customStyle="1" w:styleId="FooterChar">
    <w:name w:val="Footer Char"/>
    <w:basedOn w:val="DefaultParagraphFont"/>
    <w:link w:val="Footer"/>
    <w:uiPriority w:val="99"/>
    <w:rsid w:val="00EE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1747">
      <w:bodyDiv w:val="1"/>
      <w:marLeft w:val="0"/>
      <w:marRight w:val="0"/>
      <w:marTop w:val="0"/>
      <w:marBottom w:val="0"/>
      <w:divBdr>
        <w:top w:val="none" w:sz="0" w:space="0" w:color="auto"/>
        <w:left w:val="none" w:sz="0" w:space="0" w:color="auto"/>
        <w:bottom w:val="none" w:sz="0" w:space="0" w:color="auto"/>
        <w:right w:val="none" w:sz="0" w:space="0" w:color="auto"/>
      </w:divBdr>
    </w:div>
    <w:div w:id="1843743315">
      <w:bodyDiv w:val="1"/>
      <w:marLeft w:val="0"/>
      <w:marRight w:val="0"/>
      <w:marTop w:val="0"/>
      <w:marBottom w:val="0"/>
      <w:divBdr>
        <w:top w:val="none" w:sz="0" w:space="0" w:color="auto"/>
        <w:left w:val="none" w:sz="0" w:space="0" w:color="auto"/>
        <w:bottom w:val="none" w:sz="0" w:space="0" w:color="auto"/>
        <w:right w:val="none" w:sz="0" w:space="0" w:color="auto"/>
      </w:divBdr>
    </w:div>
    <w:div w:id="18892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Doyle</dc:creator>
  <cp:keywords/>
  <dc:description/>
  <cp:lastModifiedBy>Nicola Doyle</cp:lastModifiedBy>
  <cp:revision>4</cp:revision>
  <dcterms:created xsi:type="dcterms:W3CDTF">2016-08-30T14:14:00Z</dcterms:created>
  <dcterms:modified xsi:type="dcterms:W3CDTF">2016-10-05T08:03:00Z</dcterms:modified>
</cp:coreProperties>
</file>